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A3A07" w14:textId="77777777" w:rsidR="00AF4866" w:rsidRPr="00AF4866" w:rsidRDefault="00AF4866" w:rsidP="00AF4866">
      <w:pPr>
        <w:jc w:val="center"/>
        <w:rPr>
          <w:rFonts w:ascii="Arial" w:hAnsi="Arial" w:cs="Arial"/>
          <w:b/>
          <w:bCs/>
        </w:rPr>
      </w:pPr>
      <w:r w:rsidRPr="00AF4866">
        <w:rPr>
          <w:rFonts w:ascii="Arial" w:hAnsi="Arial" w:cs="Arial"/>
          <w:b/>
          <w:bCs/>
        </w:rPr>
        <w:t>TIENE CANCÚN NUEVO CENTRO DE CUIDADOS Y FORTALECIMIENTO FAMILIAR DE LA ASOCIACIÓN HUELLAS DE PAN</w:t>
      </w:r>
    </w:p>
    <w:p w14:paraId="47F10E7D" w14:textId="77777777" w:rsidR="00AF4866" w:rsidRPr="00AF4866" w:rsidRDefault="00AF4866" w:rsidP="00AF4866">
      <w:pPr>
        <w:jc w:val="both"/>
        <w:rPr>
          <w:rFonts w:ascii="Arial" w:hAnsi="Arial" w:cs="Arial"/>
        </w:rPr>
      </w:pPr>
    </w:p>
    <w:p w14:paraId="05C5AA21" w14:textId="77777777" w:rsidR="00AF4866" w:rsidRPr="00AF4866" w:rsidRDefault="00AF4866" w:rsidP="00AF4866">
      <w:pPr>
        <w:pStyle w:val="Prrafodelista"/>
        <w:numPr>
          <w:ilvl w:val="0"/>
          <w:numId w:val="20"/>
        </w:numPr>
        <w:jc w:val="both"/>
        <w:rPr>
          <w:rFonts w:ascii="Arial" w:hAnsi="Arial" w:cs="Arial"/>
        </w:rPr>
      </w:pPr>
      <w:r w:rsidRPr="00AF4866">
        <w:rPr>
          <w:rFonts w:ascii="Arial" w:hAnsi="Arial" w:cs="Arial"/>
        </w:rPr>
        <w:t xml:space="preserve">Lo inauguran la presidenta municipal y la gobernadora  </w:t>
      </w:r>
    </w:p>
    <w:p w14:paraId="0B1C69DE" w14:textId="77777777" w:rsidR="00AF4866" w:rsidRPr="00AF4866" w:rsidRDefault="00AF4866" w:rsidP="00AF4866">
      <w:pPr>
        <w:jc w:val="both"/>
        <w:rPr>
          <w:rFonts w:ascii="Arial" w:hAnsi="Arial" w:cs="Arial"/>
        </w:rPr>
      </w:pPr>
      <w:r w:rsidRPr="00AF4866">
        <w:rPr>
          <w:rFonts w:ascii="Arial" w:hAnsi="Arial" w:cs="Arial"/>
        </w:rPr>
        <w:t xml:space="preserve"> </w:t>
      </w:r>
    </w:p>
    <w:p w14:paraId="5C160DC3" w14:textId="77777777" w:rsidR="00AF4866" w:rsidRPr="00AF4866" w:rsidRDefault="00AF4866" w:rsidP="00AF4866">
      <w:pPr>
        <w:jc w:val="both"/>
        <w:rPr>
          <w:rFonts w:ascii="Arial" w:hAnsi="Arial" w:cs="Arial"/>
        </w:rPr>
      </w:pPr>
      <w:r w:rsidRPr="00AF4866">
        <w:rPr>
          <w:rFonts w:ascii="Arial" w:hAnsi="Arial" w:cs="Arial"/>
          <w:b/>
          <w:bCs/>
        </w:rPr>
        <w:t>Cancún, Q. R., a 27 de septiembre de 2024.-</w:t>
      </w:r>
      <w:r w:rsidRPr="00AF4866">
        <w:rPr>
          <w:rFonts w:ascii="Arial" w:hAnsi="Arial" w:cs="Arial"/>
        </w:rPr>
        <w:t xml:space="preserve"> Con la intención de fortalecer los lazos familiares y promover el cuidado mutuo para construir un tejido social sólido, la </w:t>
      </w:r>
      <w:proofErr w:type="gramStart"/>
      <w:r w:rsidRPr="00AF4866">
        <w:rPr>
          <w:rFonts w:ascii="Arial" w:hAnsi="Arial" w:cs="Arial"/>
        </w:rPr>
        <w:t>Presidenta</w:t>
      </w:r>
      <w:proofErr w:type="gramEnd"/>
      <w:r w:rsidRPr="00AF4866">
        <w:rPr>
          <w:rFonts w:ascii="Arial" w:hAnsi="Arial" w:cs="Arial"/>
        </w:rPr>
        <w:t xml:space="preserve"> Municipal, Ana Paty Peralta, acompañó a la gobernadora Mara Lezama a la inauguración del Centro de Cuidados y Fortalecimiento Familiar (CCFF) de la Asociación Civil “Huellas de Pan” en la Supermanzana 99.</w:t>
      </w:r>
    </w:p>
    <w:p w14:paraId="551AE0CF" w14:textId="77777777" w:rsidR="00AF4866" w:rsidRPr="00AF4866" w:rsidRDefault="00AF4866" w:rsidP="00AF4866">
      <w:pPr>
        <w:jc w:val="both"/>
        <w:rPr>
          <w:rFonts w:ascii="Arial" w:hAnsi="Arial" w:cs="Arial"/>
        </w:rPr>
      </w:pPr>
      <w:r w:rsidRPr="00AF4866">
        <w:rPr>
          <w:rFonts w:ascii="Arial" w:hAnsi="Arial" w:cs="Arial"/>
        </w:rPr>
        <w:t xml:space="preserve"> </w:t>
      </w:r>
    </w:p>
    <w:p w14:paraId="032F3F6B" w14:textId="77777777" w:rsidR="00AF4866" w:rsidRPr="00AF4866" w:rsidRDefault="00AF4866" w:rsidP="00AF4866">
      <w:pPr>
        <w:jc w:val="both"/>
        <w:rPr>
          <w:rFonts w:ascii="Arial" w:hAnsi="Arial" w:cs="Arial"/>
        </w:rPr>
      </w:pPr>
      <w:r w:rsidRPr="00AF4866">
        <w:rPr>
          <w:rFonts w:ascii="Arial" w:hAnsi="Arial" w:cs="Arial"/>
        </w:rPr>
        <w:t xml:space="preserve">“Hoy este lugar refleja lo mejor de nuestra comunidad, la voluntad, la solidaridad y el compromiso por fortalecer a las familias de Cancún. Este espacio es un testimonio de lo que podemos lograr cuando se suman esfuerzos, cuando el gobierno, iniciativa privada y sociedad civil nos unimos para construir un futuro mejor”, destacó la </w:t>
      </w:r>
      <w:proofErr w:type="gramStart"/>
      <w:r w:rsidRPr="00AF4866">
        <w:rPr>
          <w:rFonts w:ascii="Arial" w:hAnsi="Arial" w:cs="Arial"/>
        </w:rPr>
        <w:t>Alcaldesa</w:t>
      </w:r>
      <w:proofErr w:type="gramEnd"/>
      <w:r w:rsidRPr="00AF4866">
        <w:rPr>
          <w:rFonts w:ascii="Arial" w:hAnsi="Arial" w:cs="Arial"/>
        </w:rPr>
        <w:t xml:space="preserve">. </w:t>
      </w:r>
    </w:p>
    <w:p w14:paraId="46A093A8" w14:textId="77777777" w:rsidR="00AF4866" w:rsidRPr="00AF4866" w:rsidRDefault="00AF4866" w:rsidP="00AF4866">
      <w:pPr>
        <w:jc w:val="both"/>
        <w:rPr>
          <w:rFonts w:ascii="Arial" w:hAnsi="Arial" w:cs="Arial"/>
        </w:rPr>
      </w:pPr>
      <w:r w:rsidRPr="00AF4866">
        <w:rPr>
          <w:rFonts w:ascii="Arial" w:hAnsi="Arial" w:cs="Arial"/>
        </w:rPr>
        <w:t xml:space="preserve"> </w:t>
      </w:r>
    </w:p>
    <w:p w14:paraId="194D7F2F" w14:textId="77777777" w:rsidR="00AF4866" w:rsidRPr="00AF4866" w:rsidRDefault="00AF4866" w:rsidP="00AF4866">
      <w:pPr>
        <w:jc w:val="both"/>
        <w:rPr>
          <w:rFonts w:ascii="Arial" w:hAnsi="Arial" w:cs="Arial"/>
        </w:rPr>
      </w:pPr>
      <w:r w:rsidRPr="00AF4866">
        <w:rPr>
          <w:rFonts w:ascii="Arial" w:hAnsi="Arial" w:cs="Arial"/>
        </w:rPr>
        <w:t xml:space="preserve">Subrayó que este 2024 se decretó como el Año de las Familias porque “estamos convencidos de que la familia es el primer núcleo donde nacen los valores, donde se cultiva la paz y la unidad que necesitamos como comunidad”. </w:t>
      </w:r>
    </w:p>
    <w:p w14:paraId="4D14EED0" w14:textId="77777777" w:rsidR="00AF4866" w:rsidRPr="00AF4866" w:rsidRDefault="00AF4866" w:rsidP="00AF4866">
      <w:pPr>
        <w:jc w:val="both"/>
        <w:rPr>
          <w:rFonts w:ascii="Arial" w:hAnsi="Arial" w:cs="Arial"/>
        </w:rPr>
      </w:pPr>
      <w:r w:rsidRPr="00AF4866">
        <w:rPr>
          <w:rFonts w:ascii="Arial" w:hAnsi="Arial" w:cs="Arial"/>
        </w:rPr>
        <w:t xml:space="preserve"> </w:t>
      </w:r>
    </w:p>
    <w:p w14:paraId="371A7901" w14:textId="77777777" w:rsidR="00AF4866" w:rsidRPr="00AF4866" w:rsidRDefault="00AF4866" w:rsidP="00AF4866">
      <w:pPr>
        <w:jc w:val="both"/>
        <w:rPr>
          <w:rFonts w:ascii="Arial" w:hAnsi="Arial" w:cs="Arial"/>
        </w:rPr>
      </w:pPr>
      <w:r w:rsidRPr="00AF4866">
        <w:rPr>
          <w:rFonts w:ascii="Arial" w:hAnsi="Arial" w:cs="Arial"/>
        </w:rPr>
        <w:t xml:space="preserve">A su vez, Mara Lezama mencionó que su gobierno está comprometido en combatir la corrupción, por lo que aseguró que los recursos públicos se están utilizando en beneficio del pueblo. “Cuando se combate la corrupción el dinero alcanza para más y hoy lo vemos con la cristalización de este proyecto, con este lugar donde los niños tendrán un futuro mejor”, destacó. </w:t>
      </w:r>
    </w:p>
    <w:p w14:paraId="0DA0F43B" w14:textId="77777777" w:rsidR="00AF4866" w:rsidRPr="00AF4866" w:rsidRDefault="00AF4866" w:rsidP="00AF4866">
      <w:pPr>
        <w:jc w:val="both"/>
        <w:rPr>
          <w:rFonts w:ascii="Arial" w:hAnsi="Arial" w:cs="Arial"/>
        </w:rPr>
      </w:pPr>
      <w:r w:rsidRPr="00AF4866">
        <w:rPr>
          <w:rFonts w:ascii="Arial" w:hAnsi="Arial" w:cs="Arial"/>
        </w:rPr>
        <w:t xml:space="preserve"> </w:t>
      </w:r>
    </w:p>
    <w:p w14:paraId="72C63F3E" w14:textId="77777777" w:rsidR="00AF4866" w:rsidRPr="00AF4866" w:rsidRDefault="00AF4866" w:rsidP="00AF4866">
      <w:pPr>
        <w:jc w:val="both"/>
        <w:rPr>
          <w:rFonts w:ascii="Arial" w:hAnsi="Arial" w:cs="Arial"/>
        </w:rPr>
      </w:pPr>
      <w:r w:rsidRPr="00AF4866">
        <w:rPr>
          <w:rFonts w:ascii="Arial" w:hAnsi="Arial" w:cs="Arial"/>
        </w:rPr>
        <w:t xml:space="preserve">Por su parte, la presidenta de Huellas de Pan A. C., María Elena Ortegón Ojeda, expresó que este centro es para cuidar a la niñez, así como a sus tutores. “Un niño o una niña no puede ser feliz, si su mamá no está contenta, por eso aquí también les brindaremos apoyo a ustedes”, dijo. </w:t>
      </w:r>
    </w:p>
    <w:p w14:paraId="3A751620" w14:textId="77777777" w:rsidR="00AF4866" w:rsidRPr="00AF4866" w:rsidRDefault="00AF4866" w:rsidP="00AF4866">
      <w:pPr>
        <w:jc w:val="both"/>
        <w:rPr>
          <w:rFonts w:ascii="Arial" w:hAnsi="Arial" w:cs="Arial"/>
        </w:rPr>
      </w:pPr>
      <w:r w:rsidRPr="00AF4866">
        <w:rPr>
          <w:rFonts w:ascii="Arial" w:hAnsi="Arial" w:cs="Arial"/>
        </w:rPr>
        <w:t xml:space="preserve"> </w:t>
      </w:r>
    </w:p>
    <w:p w14:paraId="38DE92FB" w14:textId="77777777" w:rsidR="00AF4866" w:rsidRPr="00AF4866" w:rsidRDefault="00AF4866" w:rsidP="00AF4866">
      <w:pPr>
        <w:jc w:val="both"/>
        <w:rPr>
          <w:rFonts w:ascii="Arial" w:hAnsi="Arial" w:cs="Arial"/>
        </w:rPr>
      </w:pPr>
      <w:r w:rsidRPr="00AF4866">
        <w:rPr>
          <w:rFonts w:ascii="Arial" w:hAnsi="Arial" w:cs="Arial"/>
        </w:rPr>
        <w:t>Posteriormente, autoridades del presídium junto a familias integrantes del CCFF y vecinos, realizaron el tradicional corte de listón, simbolizando la apertura formal de este importante Centro para el beneficio de la comunidad.</w:t>
      </w:r>
    </w:p>
    <w:p w14:paraId="4DB97A5A" w14:textId="77777777" w:rsidR="00AF4866" w:rsidRPr="00AF4866" w:rsidRDefault="00AF4866" w:rsidP="00AF4866">
      <w:pPr>
        <w:jc w:val="both"/>
        <w:rPr>
          <w:rFonts w:ascii="Arial" w:hAnsi="Arial" w:cs="Arial"/>
        </w:rPr>
      </w:pPr>
      <w:r w:rsidRPr="00AF4866">
        <w:rPr>
          <w:rFonts w:ascii="Arial" w:hAnsi="Arial" w:cs="Arial"/>
        </w:rPr>
        <w:t xml:space="preserve"> </w:t>
      </w:r>
    </w:p>
    <w:p w14:paraId="5F97C05C" w14:textId="77777777" w:rsidR="00AF4866" w:rsidRPr="00AF4866" w:rsidRDefault="00AF4866" w:rsidP="00AF4866">
      <w:pPr>
        <w:jc w:val="both"/>
        <w:rPr>
          <w:rFonts w:ascii="Arial" w:hAnsi="Arial" w:cs="Arial"/>
        </w:rPr>
      </w:pPr>
      <w:r w:rsidRPr="00AF4866">
        <w:rPr>
          <w:rFonts w:ascii="Arial" w:hAnsi="Arial" w:cs="Arial"/>
        </w:rPr>
        <w:t>Para finalizar, Ana Paty Peralta y Mara Lezama recorrieron las instalaciones para conocer las áreas de psicología, medicina, asistencia legal, psicopedagogía, ludoteca, trabajo social entre otras, y constataron su correcto funcionamiento.</w:t>
      </w:r>
    </w:p>
    <w:p w14:paraId="5BBB7850" w14:textId="77777777" w:rsidR="00AF4866" w:rsidRPr="00AF4866" w:rsidRDefault="00AF4866" w:rsidP="00AF4866">
      <w:pPr>
        <w:jc w:val="both"/>
        <w:rPr>
          <w:rFonts w:ascii="Arial" w:hAnsi="Arial" w:cs="Arial"/>
        </w:rPr>
      </w:pPr>
      <w:r w:rsidRPr="00AF4866">
        <w:rPr>
          <w:rFonts w:ascii="Arial" w:hAnsi="Arial" w:cs="Arial"/>
        </w:rPr>
        <w:t xml:space="preserve"> </w:t>
      </w:r>
    </w:p>
    <w:p w14:paraId="620403D5" w14:textId="36FA05BA" w:rsidR="00865C42" w:rsidRPr="00AF4866" w:rsidRDefault="00AF4866" w:rsidP="00AF4866">
      <w:pPr>
        <w:jc w:val="center"/>
        <w:rPr>
          <w:rFonts w:ascii="Arial" w:hAnsi="Arial" w:cs="Arial"/>
        </w:rPr>
      </w:pPr>
      <w:r w:rsidRPr="00AF4866">
        <w:rPr>
          <w:rFonts w:ascii="Arial" w:hAnsi="Arial" w:cs="Arial"/>
        </w:rPr>
        <w:t>****</w:t>
      </w:r>
      <w:r>
        <w:rPr>
          <w:rFonts w:ascii="Arial" w:hAnsi="Arial" w:cs="Arial"/>
        </w:rPr>
        <w:t>********</w:t>
      </w:r>
    </w:p>
    <w:sectPr w:rsidR="00865C42" w:rsidRPr="00AF4866"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69F823" w14:textId="77777777" w:rsidR="007243E7" w:rsidRDefault="007243E7" w:rsidP="0092028B">
      <w:r>
        <w:separator/>
      </w:r>
    </w:p>
  </w:endnote>
  <w:endnote w:type="continuationSeparator" w:id="0">
    <w:p w14:paraId="505994B2" w14:textId="77777777" w:rsidR="007243E7" w:rsidRDefault="007243E7"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C018FD" w14:textId="77777777" w:rsidR="007243E7" w:rsidRDefault="007243E7" w:rsidP="0092028B">
      <w:r>
        <w:separator/>
      </w:r>
    </w:p>
  </w:footnote>
  <w:footnote w:type="continuationSeparator" w:id="0">
    <w:p w14:paraId="2A6AF9B1" w14:textId="77777777" w:rsidR="007243E7" w:rsidRDefault="007243E7"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5EC73C60"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5B47AE">
                            <w:rPr>
                              <w:rFonts w:cstheme="minorHAnsi"/>
                              <w:b/>
                              <w:bCs/>
                              <w:lang w:val="es-ES"/>
                            </w:rPr>
                            <w:t>30</w:t>
                          </w:r>
                          <w:r w:rsidR="00AF4866">
                            <w:rPr>
                              <w:rFonts w:cstheme="minorHAnsi"/>
                              <w:b/>
                              <w:bCs/>
                              <w:lang w:val="es-ES"/>
                            </w:rPr>
                            <w:t>58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5EC73C60"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5B47AE">
                      <w:rPr>
                        <w:rFonts w:cstheme="minorHAnsi"/>
                        <w:b/>
                        <w:bCs/>
                        <w:lang w:val="es-ES"/>
                      </w:rPr>
                      <w:t>30</w:t>
                    </w:r>
                    <w:r w:rsidR="00AF4866">
                      <w:rPr>
                        <w:rFonts w:cstheme="minorHAnsi"/>
                        <w:b/>
                        <w:bCs/>
                        <w:lang w:val="es-ES"/>
                      </w:rPr>
                      <w:t>58</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A65F7"/>
    <w:multiLevelType w:val="hybridMultilevel"/>
    <w:tmpl w:val="0A8E4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83722099">
    <w:abstractNumId w:val="9"/>
  </w:num>
  <w:num w:numId="2" w16cid:durableId="381247589">
    <w:abstractNumId w:val="17"/>
  </w:num>
  <w:num w:numId="3" w16cid:durableId="1350453206">
    <w:abstractNumId w:val="5"/>
  </w:num>
  <w:num w:numId="4" w16cid:durableId="2059013186">
    <w:abstractNumId w:val="11"/>
  </w:num>
  <w:num w:numId="5" w16cid:durableId="2000115139">
    <w:abstractNumId w:val="13"/>
  </w:num>
  <w:num w:numId="6" w16cid:durableId="1912302049">
    <w:abstractNumId w:val="1"/>
  </w:num>
  <w:num w:numId="7" w16cid:durableId="1343319712">
    <w:abstractNumId w:val="19"/>
  </w:num>
  <w:num w:numId="8" w16cid:durableId="1458714387">
    <w:abstractNumId w:val="8"/>
  </w:num>
  <w:num w:numId="9" w16cid:durableId="812523015">
    <w:abstractNumId w:val="7"/>
  </w:num>
  <w:num w:numId="10" w16cid:durableId="1335645042">
    <w:abstractNumId w:val="14"/>
  </w:num>
  <w:num w:numId="11" w16cid:durableId="634992595">
    <w:abstractNumId w:val="10"/>
  </w:num>
  <w:num w:numId="12" w16cid:durableId="1755202202">
    <w:abstractNumId w:val="15"/>
  </w:num>
  <w:num w:numId="13" w16cid:durableId="1921794267">
    <w:abstractNumId w:val="2"/>
  </w:num>
  <w:num w:numId="14" w16cid:durableId="1147933680">
    <w:abstractNumId w:val="4"/>
  </w:num>
  <w:num w:numId="15" w16cid:durableId="2144344463">
    <w:abstractNumId w:val="12"/>
  </w:num>
  <w:num w:numId="16" w16cid:durableId="1053892324">
    <w:abstractNumId w:val="6"/>
  </w:num>
  <w:num w:numId="17" w16cid:durableId="359667562">
    <w:abstractNumId w:val="16"/>
  </w:num>
  <w:num w:numId="18" w16cid:durableId="469715409">
    <w:abstractNumId w:val="3"/>
  </w:num>
  <w:num w:numId="19" w16cid:durableId="1769495619">
    <w:abstractNumId w:val="18"/>
  </w:num>
  <w:num w:numId="20" w16cid:durableId="4678653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5079F"/>
    <w:rsid w:val="00090732"/>
    <w:rsid w:val="00094975"/>
    <w:rsid w:val="000B62FF"/>
    <w:rsid w:val="000C25FB"/>
    <w:rsid w:val="000D2EE5"/>
    <w:rsid w:val="00111F21"/>
    <w:rsid w:val="001251F8"/>
    <w:rsid w:val="00131F2A"/>
    <w:rsid w:val="0014199E"/>
    <w:rsid w:val="001526F9"/>
    <w:rsid w:val="001D1340"/>
    <w:rsid w:val="001E4054"/>
    <w:rsid w:val="001E66EB"/>
    <w:rsid w:val="002048F8"/>
    <w:rsid w:val="0027105C"/>
    <w:rsid w:val="00293D97"/>
    <w:rsid w:val="0029683D"/>
    <w:rsid w:val="002A38C5"/>
    <w:rsid w:val="002B1033"/>
    <w:rsid w:val="002F0A83"/>
    <w:rsid w:val="002F256E"/>
    <w:rsid w:val="0030392F"/>
    <w:rsid w:val="003269D1"/>
    <w:rsid w:val="00326AE6"/>
    <w:rsid w:val="003319CB"/>
    <w:rsid w:val="003425A3"/>
    <w:rsid w:val="003425F7"/>
    <w:rsid w:val="003A44F8"/>
    <w:rsid w:val="003C3200"/>
    <w:rsid w:val="003C3C3E"/>
    <w:rsid w:val="003E64E6"/>
    <w:rsid w:val="003F6CFA"/>
    <w:rsid w:val="00403535"/>
    <w:rsid w:val="004433C5"/>
    <w:rsid w:val="00485C06"/>
    <w:rsid w:val="00496F14"/>
    <w:rsid w:val="004A519D"/>
    <w:rsid w:val="004D6C77"/>
    <w:rsid w:val="00500033"/>
    <w:rsid w:val="00500F50"/>
    <w:rsid w:val="00507347"/>
    <w:rsid w:val="00512C37"/>
    <w:rsid w:val="00521F84"/>
    <w:rsid w:val="005577C6"/>
    <w:rsid w:val="00562395"/>
    <w:rsid w:val="00571915"/>
    <w:rsid w:val="005B47AE"/>
    <w:rsid w:val="005F0CDA"/>
    <w:rsid w:val="0061756C"/>
    <w:rsid w:val="00634D39"/>
    <w:rsid w:val="0063616E"/>
    <w:rsid w:val="0065406D"/>
    <w:rsid w:val="0066440A"/>
    <w:rsid w:val="0067627D"/>
    <w:rsid w:val="00677EBC"/>
    <w:rsid w:val="006960A5"/>
    <w:rsid w:val="006A1CAC"/>
    <w:rsid w:val="006A7277"/>
    <w:rsid w:val="006F0C0F"/>
    <w:rsid w:val="006F54F3"/>
    <w:rsid w:val="0070322A"/>
    <w:rsid w:val="00714BC8"/>
    <w:rsid w:val="007243E7"/>
    <w:rsid w:val="00725BC1"/>
    <w:rsid w:val="00727F70"/>
    <w:rsid w:val="00744B32"/>
    <w:rsid w:val="00751B55"/>
    <w:rsid w:val="00771DF7"/>
    <w:rsid w:val="007B128D"/>
    <w:rsid w:val="007E0B4C"/>
    <w:rsid w:val="007F3DEC"/>
    <w:rsid w:val="00822E90"/>
    <w:rsid w:val="00835CA4"/>
    <w:rsid w:val="00865C42"/>
    <w:rsid w:val="008725D3"/>
    <w:rsid w:val="0089057B"/>
    <w:rsid w:val="00893676"/>
    <w:rsid w:val="008936BC"/>
    <w:rsid w:val="008A3EC0"/>
    <w:rsid w:val="008A4CFE"/>
    <w:rsid w:val="008C2F4E"/>
    <w:rsid w:val="008F6697"/>
    <w:rsid w:val="0091641D"/>
    <w:rsid w:val="0092028B"/>
    <w:rsid w:val="00922EC5"/>
    <w:rsid w:val="009230C7"/>
    <w:rsid w:val="0092643C"/>
    <w:rsid w:val="00926E32"/>
    <w:rsid w:val="0092707F"/>
    <w:rsid w:val="009330A7"/>
    <w:rsid w:val="009B6027"/>
    <w:rsid w:val="009C0DC7"/>
    <w:rsid w:val="009D2BE0"/>
    <w:rsid w:val="009D4A58"/>
    <w:rsid w:val="009E11F6"/>
    <w:rsid w:val="00A21FB4"/>
    <w:rsid w:val="00A30327"/>
    <w:rsid w:val="00A4359A"/>
    <w:rsid w:val="00A532FD"/>
    <w:rsid w:val="00A5698C"/>
    <w:rsid w:val="00A769BC"/>
    <w:rsid w:val="00AA45D3"/>
    <w:rsid w:val="00AC6469"/>
    <w:rsid w:val="00AC7FCB"/>
    <w:rsid w:val="00AE35FF"/>
    <w:rsid w:val="00AF4866"/>
    <w:rsid w:val="00B20549"/>
    <w:rsid w:val="00B43D6C"/>
    <w:rsid w:val="00B446D9"/>
    <w:rsid w:val="00B5654E"/>
    <w:rsid w:val="00BA3047"/>
    <w:rsid w:val="00BB0A1C"/>
    <w:rsid w:val="00BC1AE2"/>
    <w:rsid w:val="00BD5728"/>
    <w:rsid w:val="00BE2F07"/>
    <w:rsid w:val="00C225A9"/>
    <w:rsid w:val="00C44C17"/>
    <w:rsid w:val="00C536F9"/>
    <w:rsid w:val="00C71425"/>
    <w:rsid w:val="00C948AD"/>
    <w:rsid w:val="00C956D7"/>
    <w:rsid w:val="00CB2A24"/>
    <w:rsid w:val="00CC4F21"/>
    <w:rsid w:val="00D00AB3"/>
    <w:rsid w:val="00D05212"/>
    <w:rsid w:val="00D23899"/>
    <w:rsid w:val="00D301AB"/>
    <w:rsid w:val="00D33BCE"/>
    <w:rsid w:val="00D7477A"/>
    <w:rsid w:val="00D80EDE"/>
    <w:rsid w:val="00DC73C2"/>
    <w:rsid w:val="00E90C7C"/>
    <w:rsid w:val="00E9540E"/>
    <w:rsid w:val="00EA339E"/>
    <w:rsid w:val="00EC7BE5"/>
    <w:rsid w:val="00ED16A2"/>
    <w:rsid w:val="00EE47E2"/>
    <w:rsid w:val="00EE7B45"/>
    <w:rsid w:val="00EF3070"/>
    <w:rsid w:val="00EF5271"/>
    <w:rsid w:val="00F060BB"/>
    <w:rsid w:val="00F13E30"/>
    <w:rsid w:val="00F313EE"/>
    <w:rsid w:val="00F420C5"/>
    <w:rsid w:val="00F812A6"/>
    <w:rsid w:val="00F83DDD"/>
    <w:rsid w:val="00F91E8B"/>
    <w:rsid w:val="00FB44A0"/>
    <w:rsid w:val="00FC39B2"/>
    <w:rsid w:val="00FE097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335</Words>
  <Characters>1914</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2024-09-28T04:02:00Z</dcterms:created>
  <dcterms:modified xsi:type="dcterms:W3CDTF">2024-09-28T04:02:00Z</dcterms:modified>
</cp:coreProperties>
</file>